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84EF8" w14:textId="77777777" w:rsidR="00D52B3C" w:rsidRDefault="00D52B3C" w:rsidP="00D52B3C">
      <w:pPr>
        <w:keepNext/>
        <w:keepLines/>
        <w:shd w:val="clear" w:color="auto" w:fill="FFFFFF" w:themeFill="background1"/>
        <w:spacing w:before="160" w:after="80" w:line="240" w:lineRule="auto"/>
        <w:jc w:val="center"/>
        <w:outlineLvl w:val="1"/>
        <w:rPr>
          <w:rFonts w:ascii="Times New Roman" w:eastAsiaTheme="majorEastAsia" w:hAnsi="Times New Roman" w:cstheme="majorBidi"/>
          <w:color w:val="2F5496" w:themeColor="accent1" w:themeShade="BF"/>
          <w:kern w:val="0"/>
          <w:sz w:val="32"/>
          <w:szCs w:val="32"/>
          <w:lang w:eastAsia="tr-TR"/>
          <w14:ligatures w14:val="none"/>
        </w:rPr>
      </w:pPr>
      <w:r w:rsidRPr="00D52B3C">
        <w:rPr>
          <w:rFonts w:ascii="Times New Roman" w:eastAsiaTheme="majorEastAsia" w:hAnsi="Times New Roman" w:cstheme="majorBidi"/>
          <w:color w:val="2F5496" w:themeColor="accent1" w:themeShade="BF"/>
          <w:kern w:val="0"/>
          <w:sz w:val="32"/>
          <w:szCs w:val="32"/>
          <w:lang w:eastAsia="tr-TR"/>
          <w14:ligatures w14:val="none"/>
        </w:rPr>
        <w:t>Tütün ve Sebze Fide Üretimi Teknik Eğitim Projesi</w:t>
      </w:r>
    </w:p>
    <w:p w14:paraId="782A382F" w14:textId="39EC5868" w:rsidR="00D52B3C" w:rsidRPr="00D52B3C" w:rsidRDefault="00D52B3C" w:rsidP="00D52B3C">
      <w:pPr>
        <w:keepNext/>
        <w:keepLines/>
        <w:shd w:val="clear" w:color="auto" w:fill="FFFFFF" w:themeFill="background1"/>
        <w:spacing w:before="160" w:after="8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color w:val="000000" w:themeColor="text1"/>
          <w:kern w:val="0"/>
          <w:lang w:eastAsia="tr-TR"/>
          <w14:ligatures w14:val="none"/>
        </w:rPr>
      </w:pPr>
      <w:r w:rsidRPr="00D52B3C">
        <w:rPr>
          <w:rFonts w:ascii="Times New Roman" w:eastAsiaTheme="majorEastAsia" w:hAnsi="Times New Roman" w:cs="Times New Roman"/>
          <w:color w:val="2F5496" w:themeColor="accent1" w:themeShade="BF"/>
          <w:kern w:val="0"/>
          <w:u w:val="single"/>
          <w:lang w:eastAsia="tr-TR"/>
          <w14:ligatures w14:val="none"/>
        </w:rPr>
        <w:t>TEKNİK ŞARTNAMESİ</w:t>
      </w:r>
      <w:bookmarkStart w:id="0" w:name="_Hlk487455504"/>
      <w:r w:rsidRPr="00D52B3C">
        <w:rPr>
          <w:rFonts w:ascii="Times New Roman" w:eastAsiaTheme="majorEastAsia" w:hAnsi="Times New Roman" w:cs="Times New Roman"/>
          <w:color w:val="2F5496" w:themeColor="accent1" w:themeShade="BF"/>
          <w:kern w:val="0"/>
          <w:u w:val="single"/>
          <w:lang w:eastAsia="tr-TR"/>
          <w14:ligatures w14:val="none"/>
        </w:rPr>
        <w:t xml:space="preserve"> (</w:t>
      </w:r>
      <w:proofErr w:type="spellStart"/>
      <w:r w:rsidRPr="00D52B3C">
        <w:rPr>
          <w:rFonts w:ascii="Times New Roman" w:eastAsiaTheme="majorEastAsia" w:hAnsi="Times New Roman" w:cs="Times New Roman"/>
          <w:color w:val="2F5496" w:themeColor="accent1" w:themeShade="BF"/>
          <w:kern w:val="0"/>
          <w:u w:val="single"/>
          <w:lang w:eastAsia="tr-TR"/>
          <w14:ligatures w14:val="none"/>
        </w:rPr>
        <w:t>Ref</w:t>
      </w:r>
      <w:proofErr w:type="spellEnd"/>
      <w:r w:rsidRPr="00D52B3C">
        <w:rPr>
          <w:rFonts w:ascii="Times New Roman" w:eastAsiaTheme="majorEastAsia" w:hAnsi="Times New Roman" w:cs="Times New Roman"/>
          <w:color w:val="2F5496" w:themeColor="accent1" w:themeShade="BF"/>
          <w:kern w:val="0"/>
          <w:u w:val="single"/>
          <w:lang w:eastAsia="tr-TR"/>
          <w14:ligatures w14:val="none"/>
        </w:rPr>
        <w:t xml:space="preserve"> No: TRC3/25/TD/002</w:t>
      </w:r>
      <w:r>
        <w:rPr>
          <w:rFonts w:ascii="Times New Roman" w:eastAsiaTheme="majorEastAsia" w:hAnsi="Times New Roman" w:cs="Times New Roman"/>
          <w:color w:val="2F5496" w:themeColor="accent1" w:themeShade="BF"/>
          <w:kern w:val="0"/>
          <w:u w:val="single"/>
          <w:lang w:eastAsia="tr-TR"/>
          <w14:ligatures w14:val="none"/>
        </w:rPr>
        <w:t>6</w:t>
      </w:r>
      <w:r w:rsidRPr="00D52B3C">
        <w:rPr>
          <w:rFonts w:ascii="Times New Roman" w:eastAsiaTheme="majorEastAsia" w:hAnsi="Times New Roman" w:cs="Times New Roman"/>
          <w:color w:val="2F5496" w:themeColor="accent1" w:themeShade="BF"/>
          <w:kern w:val="0"/>
          <w:u w:val="single"/>
          <w:lang w:eastAsia="tr-TR"/>
          <w14:ligatures w14:val="none"/>
        </w:rPr>
        <w:t>)</w:t>
      </w:r>
      <w:bookmarkEnd w:id="0"/>
    </w:p>
    <w:p w14:paraId="06BA690D" w14:textId="77777777" w:rsidR="00D52B3C" w:rsidRPr="00D52B3C" w:rsidRDefault="00D52B3C" w:rsidP="00D52B3C">
      <w:pPr>
        <w:keepNext/>
        <w:keepLines/>
        <w:shd w:val="clear" w:color="auto" w:fill="FFFFFF" w:themeFill="background1"/>
        <w:spacing w:before="160" w:after="80" w:line="240" w:lineRule="auto"/>
        <w:outlineLvl w:val="1"/>
        <w:rPr>
          <w:rFonts w:ascii="Times New Roman" w:eastAsiaTheme="majorEastAsia" w:hAnsi="Times New Roman" w:cs="Times New Roman"/>
          <w:color w:val="2F5496" w:themeColor="accent1" w:themeShade="BF"/>
          <w:kern w:val="0"/>
          <w:u w:val="single"/>
          <w:lang w:eastAsia="tr-TR"/>
          <w14:ligatures w14:val="none"/>
        </w:rPr>
      </w:pPr>
      <w:r w:rsidRPr="00D52B3C">
        <w:rPr>
          <w:rFonts w:ascii="Times New Roman" w:eastAsiaTheme="majorEastAsia" w:hAnsi="Times New Roman" w:cs="Times New Roman"/>
          <w:color w:val="2F5496" w:themeColor="accent1" w:themeShade="BF"/>
          <w:kern w:val="0"/>
          <w:u w:val="single"/>
          <w:lang w:eastAsia="tr-TR"/>
          <w14:ligatures w14:val="none"/>
        </w:rPr>
        <w:t>İŞİN TANIMI:</w:t>
      </w:r>
    </w:p>
    <w:p w14:paraId="385CC282" w14:textId="75AC0582" w:rsidR="00D52B3C" w:rsidRPr="00D52B3C" w:rsidRDefault="0076289C" w:rsidP="00D52B3C">
      <w:pPr>
        <w:numPr>
          <w:ilvl w:val="0"/>
          <w:numId w:val="2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Batman</w:t>
      </w:r>
      <w:r w:rsidR="00D52B3C" w:rsidRPr="00D52B3C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ili </w:t>
      </w:r>
      <w:r w:rsidRPr="0076289C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Merkez Kozluk Sason ve Beşiri İlçeleri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n</w:t>
      </w:r>
      <w:r w:rsidR="00D52B3C" w:rsidRPr="00D52B3C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de </w:t>
      </w:r>
      <w:r w:rsidR="00E554E3" w:rsidRPr="00E554E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>5</w:t>
      </w:r>
      <w:r w:rsidR="00DA526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>0</w:t>
      </w:r>
      <w:r w:rsidR="00D52B3C" w:rsidRPr="00D52B3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 xml:space="preserve"> kişilik </w:t>
      </w:r>
      <w:r w:rsidR="00DA526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>2</w:t>
      </w:r>
      <w:r w:rsidR="00D52B3C" w:rsidRPr="00D52B3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 xml:space="preserve"> gruba</w:t>
      </w:r>
      <w:r w:rsidR="00D52B3C" w:rsidRPr="00D52B3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tr-TR"/>
          <w14:ligatures w14:val="none"/>
        </w:rPr>
        <w:t xml:space="preserve"> aşağıdaki</w:t>
      </w:r>
      <w:r w:rsidR="00D52B3C" w:rsidRPr="00D52B3C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müfredatta yer alan içeriği kapsayacak şekilde</w:t>
      </w:r>
      <w:r w:rsidR="00D52B3C" w:rsidRPr="00D52B3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 xml:space="preserve"> </w:t>
      </w:r>
      <w:r w:rsidR="00DA526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>2</w:t>
      </w:r>
      <w:r w:rsidR="00E554E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>’</w:t>
      </w:r>
      <w:r w:rsidR="00DA526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>ş</w:t>
      </w:r>
      <w:r w:rsidR="00E554E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>er</w:t>
      </w:r>
      <w:r w:rsidR="00D52B3C" w:rsidRPr="00D52B3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 xml:space="preserve"> gün eğitim hizmeti</w:t>
      </w:r>
      <w:r w:rsidR="00D52B3C" w:rsidRPr="00D52B3C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verilecektir. Eğitim hizmeti kapsamında hazırlanacak dokümanların Ajansa sunulması gerekmektedir.</w:t>
      </w:r>
    </w:p>
    <w:p w14:paraId="599EC433" w14:textId="76E61E2A" w:rsidR="00D52B3C" w:rsidRPr="00D52B3C" w:rsidRDefault="00D52B3C" w:rsidP="00D52B3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tr-TR"/>
          <w14:ligatures w14:val="none"/>
        </w:rPr>
      </w:pPr>
      <w:r w:rsidRPr="00D52B3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tr-TR"/>
          <w14:ligatures w14:val="none"/>
        </w:rPr>
        <w:t xml:space="preserve">Toplam eğitim süresi </w:t>
      </w:r>
      <w:r w:rsidR="00DA5263" w:rsidRPr="00DA526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tr-TR"/>
          <w14:ligatures w14:val="none"/>
        </w:rPr>
        <w:t>4</w:t>
      </w:r>
      <w:r w:rsidRPr="00DA526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tr-TR"/>
          <w14:ligatures w14:val="none"/>
        </w:rPr>
        <w:t xml:space="preserve"> </w:t>
      </w:r>
      <w:r w:rsidRPr="00D52B3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tr-TR"/>
          <w14:ligatures w14:val="none"/>
        </w:rPr>
        <w:t>gündür.</w:t>
      </w:r>
    </w:p>
    <w:p w14:paraId="3AD9C39A" w14:textId="77777777" w:rsidR="00D52B3C" w:rsidRPr="00D52B3C" w:rsidRDefault="00D52B3C" w:rsidP="00D52B3C">
      <w:pPr>
        <w:numPr>
          <w:ilvl w:val="0"/>
          <w:numId w:val="2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D52B3C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Katılımcılara </w:t>
      </w:r>
      <w:r w:rsidRPr="00D52B3C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tr-TR"/>
          <w14:ligatures w14:val="none"/>
        </w:rPr>
        <w:t>sertifika/katılım belgesi</w:t>
      </w:r>
      <w:r w:rsidRPr="00D52B3C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verilmelidir.</w:t>
      </w:r>
    </w:p>
    <w:p w14:paraId="40D62188" w14:textId="77777777" w:rsidR="00D52B3C" w:rsidRPr="00D52B3C" w:rsidRDefault="00D52B3C" w:rsidP="00D52B3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tr-TR"/>
          <w14:ligatures w14:val="none"/>
        </w:rPr>
      </w:pPr>
      <w:r w:rsidRPr="00D52B3C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Yüklenici firma projenin bitiş aşamasında projenin bütün süreçlerini kapsayan detaylı bir raporu kurumumuza sunacaktır.</w:t>
      </w:r>
    </w:p>
    <w:p w14:paraId="71D13612" w14:textId="464192E2" w:rsidR="00D52B3C" w:rsidRPr="00D52B3C" w:rsidRDefault="00D52B3C" w:rsidP="00D52B3C">
      <w:pPr>
        <w:numPr>
          <w:ilvl w:val="0"/>
          <w:numId w:val="2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D52B3C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Gerçekleştirilen her bir eğitim sonunda 30 gün içinde Eğitim Sonuç Raporu sunulmalıdır. Raporda aşağıdaki belgeler Ajansın internette yayımlayacağı formatta sunulmalıdır:</w:t>
      </w:r>
    </w:p>
    <w:p w14:paraId="02143E50" w14:textId="77777777" w:rsidR="00D52B3C" w:rsidRPr="00D52B3C" w:rsidRDefault="00D52B3C" w:rsidP="00D52B3C">
      <w:pPr>
        <w:numPr>
          <w:ilvl w:val="1"/>
          <w:numId w:val="2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D52B3C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Eğitmen Raporu,</w:t>
      </w:r>
    </w:p>
    <w:p w14:paraId="5DA73A95" w14:textId="77777777" w:rsidR="00D52B3C" w:rsidRPr="00D52B3C" w:rsidRDefault="00D52B3C" w:rsidP="00D52B3C">
      <w:pPr>
        <w:numPr>
          <w:ilvl w:val="1"/>
          <w:numId w:val="2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D52B3C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İmzalı Katılımcı Listeleri, </w:t>
      </w:r>
    </w:p>
    <w:p w14:paraId="737F56D2" w14:textId="77777777" w:rsidR="00D52B3C" w:rsidRPr="00D52B3C" w:rsidRDefault="00D52B3C" w:rsidP="00D52B3C">
      <w:pPr>
        <w:numPr>
          <w:ilvl w:val="1"/>
          <w:numId w:val="2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D52B3C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Eğitim Sunumları,</w:t>
      </w:r>
    </w:p>
    <w:p w14:paraId="7732AE52" w14:textId="77777777" w:rsidR="00D52B3C" w:rsidRPr="00D52B3C" w:rsidRDefault="00D52B3C" w:rsidP="00D52B3C">
      <w:pPr>
        <w:numPr>
          <w:ilvl w:val="1"/>
          <w:numId w:val="2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D52B3C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Eğitim Değerlendirme Anketleri,</w:t>
      </w:r>
    </w:p>
    <w:p w14:paraId="6E567FB0" w14:textId="77777777" w:rsidR="00D52B3C" w:rsidRPr="00D52B3C" w:rsidRDefault="00D52B3C" w:rsidP="00D52B3C">
      <w:pPr>
        <w:numPr>
          <w:ilvl w:val="1"/>
          <w:numId w:val="2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D52B3C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Eğitimin her günü için çekilen fotoğraf/video kayıtlarını içeren CD/DVD,</w:t>
      </w:r>
    </w:p>
    <w:p w14:paraId="076D858B" w14:textId="77777777" w:rsidR="00D52B3C" w:rsidRPr="00D52B3C" w:rsidRDefault="00D52B3C" w:rsidP="00D52B3C">
      <w:pPr>
        <w:numPr>
          <w:ilvl w:val="1"/>
          <w:numId w:val="2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D52B3C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Katılımcılara verilen sertifikalar/katılım belgeleri.</w:t>
      </w:r>
    </w:p>
    <w:p w14:paraId="0FA8C9B1" w14:textId="46E0B7A3" w:rsidR="00D52B3C" w:rsidRPr="00D52B3C" w:rsidRDefault="00D52B3C" w:rsidP="00D52B3C">
      <w:pPr>
        <w:keepNext/>
        <w:keepLines/>
        <w:shd w:val="clear" w:color="auto" w:fill="FFFFFF" w:themeFill="background1"/>
        <w:spacing w:before="160" w:after="80" w:line="240" w:lineRule="auto"/>
        <w:outlineLvl w:val="1"/>
        <w:rPr>
          <w:rFonts w:ascii="Times New Roman" w:eastAsiaTheme="majorEastAsia" w:hAnsi="Times New Roman" w:cs="Times New Roman"/>
          <w:color w:val="2F5496" w:themeColor="accent1" w:themeShade="BF"/>
          <w:kern w:val="0"/>
          <w:u w:val="single"/>
          <w:lang w:eastAsia="tr-TR"/>
          <w14:ligatures w14:val="none"/>
        </w:rPr>
      </w:pPr>
      <w:r w:rsidRPr="00D52B3C">
        <w:rPr>
          <w:rFonts w:ascii="Times New Roman" w:eastAsiaTheme="majorEastAsia" w:hAnsi="Times New Roman" w:cs="Times New Roman"/>
          <w:color w:val="2F5496" w:themeColor="accent1" w:themeShade="BF"/>
          <w:kern w:val="0"/>
          <w:u w:val="single"/>
          <w:lang w:eastAsia="tr-TR"/>
          <w14:ligatures w14:val="none"/>
        </w:rPr>
        <w:t>EĞİTMEN ÖZELLİKLERİ:</w:t>
      </w:r>
    </w:p>
    <w:p w14:paraId="594E3483" w14:textId="320E0F78" w:rsidR="00D52B3C" w:rsidRPr="00D52B3C" w:rsidRDefault="00BD1305" w:rsidP="00D52B3C">
      <w:pPr>
        <w:numPr>
          <w:ilvl w:val="0"/>
          <w:numId w:val="3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>Yüklenici</w:t>
      </w:r>
      <w:r w:rsidR="00D52B3C" w:rsidRPr="00D52B3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>, bu eğitimler için aşağıdaki kriterleri karşılayan bir eğitmen görevlendirmekle yükümlüdür</w:t>
      </w:r>
      <w:r w:rsidR="00D52B3C" w:rsidRPr="00D52B3C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. </w:t>
      </w:r>
    </w:p>
    <w:p w14:paraId="1AFE7B2A" w14:textId="6A967D8B" w:rsidR="00BD1305" w:rsidRDefault="00BD1305" w:rsidP="00D52B3C">
      <w:pPr>
        <w:pStyle w:val="ListeParagraf"/>
        <w:numPr>
          <w:ilvl w:val="0"/>
          <w:numId w:val="2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BD1305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En az </w:t>
      </w:r>
      <w:r w:rsidR="00650EDC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lisans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r w:rsidRPr="00BD1305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düzeyinde öğreniminin olması</w:t>
      </w:r>
    </w:p>
    <w:p w14:paraId="7D131DC9" w14:textId="150C8980" w:rsidR="00BD1305" w:rsidRPr="00BD1305" w:rsidRDefault="00BD1305" w:rsidP="00D52B3C">
      <w:pPr>
        <w:pStyle w:val="ListeParagraf"/>
        <w:numPr>
          <w:ilvl w:val="0"/>
          <w:numId w:val="2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BD1305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İlgili alanda uzmanlığının olması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(</w:t>
      </w:r>
      <w:r w:rsidR="00D2228C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</w:t>
      </w:r>
      <w:r w:rsidRPr="00E554E3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ğitim konusu ile ilgili bölümlerden (Ziraat Mühendisi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vb.</w:t>
      </w:r>
      <w:r w:rsidRPr="00E554E3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) mezun olması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)</w:t>
      </w:r>
    </w:p>
    <w:p w14:paraId="28415BAF" w14:textId="7AFEA9E6" w:rsidR="00D52B3C" w:rsidRPr="00D52B3C" w:rsidRDefault="00D52B3C" w:rsidP="00D52B3C">
      <w:pPr>
        <w:numPr>
          <w:ilvl w:val="0"/>
          <w:numId w:val="2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  <w:r w:rsidRPr="00D52B3C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İlgili konuda en az 5 yıl</w:t>
      </w:r>
      <w:r w:rsidR="00BD1305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iş</w:t>
      </w:r>
      <w:r w:rsidRPr="00D52B3C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deneyiminin </w:t>
      </w:r>
      <w:r w:rsidR="00BD1305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olması</w:t>
      </w:r>
    </w:p>
    <w:p w14:paraId="22BF90FE" w14:textId="77777777" w:rsidR="00BD1305" w:rsidRDefault="00BD1305" w:rsidP="00BD1305">
      <w:pPr>
        <w:shd w:val="clear" w:color="auto" w:fill="FFFFFF" w:themeFill="background1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</w:p>
    <w:p w14:paraId="747148EC" w14:textId="108A3FD5" w:rsidR="00D52B3C" w:rsidRPr="00D52B3C" w:rsidRDefault="00D52B3C" w:rsidP="00D52B3C">
      <w:pPr>
        <w:numPr>
          <w:ilvl w:val="0"/>
          <w:numId w:val="2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  <w:r w:rsidRPr="00D52B3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>Başvuru dosyasına eğitmenler ile ilgili aşağıdaki belgeler eklenmeli ve uyarılar dikkate alınmalıdır:</w:t>
      </w:r>
    </w:p>
    <w:p w14:paraId="39076E69" w14:textId="14144CAA" w:rsidR="00D52B3C" w:rsidRPr="00D52B3C" w:rsidRDefault="00D52B3C" w:rsidP="00D52B3C">
      <w:pPr>
        <w:numPr>
          <w:ilvl w:val="0"/>
          <w:numId w:val="4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D52B3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>Eğitmenlerin CV’leri</w:t>
      </w:r>
      <w:r w:rsidRPr="00D52B3C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(iş deneyimi bilgilerini içerecek şekilde),</w:t>
      </w:r>
    </w:p>
    <w:p w14:paraId="6D23828A" w14:textId="69CDC7F5" w:rsidR="00D52B3C" w:rsidRPr="00D52B3C" w:rsidRDefault="00D52B3C" w:rsidP="00D52B3C">
      <w:pPr>
        <w:numPr>
          <w:ilvl w:val="0"/>
          <w:numId w:val="4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D52B3C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İlgili konularda birbirinden farklı kamu kurum ve kuruluşlarına, kamu kurumu niteliğindeki meslek kuruluşlarına veya ticari işletmelere vb. vermiş oldukları eğitimlere ilişkin bilgilerin CV’de beyan edilmesi teklif verme aşamasında yeterlidir. </w:t>
      </w:r>
      <w:r w:rsidRPr="00D52B3C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tr-TR"/>
          <w14:ligatures w14:val="none"/>
        </w:rPr>
        <w:t xml:space="preserve">Ancak daha sonraki aşamada referans belgeleri mutlaka Ajansımıza sunulmalıdır.  </w:t>
      </w:r>
    </w:p>
    <w:p w14:paraId="0653E485" w14:textId="20CBB654" w:rsidR="00D52B3C" w:rsidRPr="00D52B3C" w:rsidRDefault="00D52B3C" w:rsidP="00D52B3C">
      <w:pPr>
        <w:numPr>
          <w:ilvl w:val="0"/>
          <w:numId w:val="4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D52B3C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Verilen eğitimlerin CV’de çok net bir şekilde hangi kurum/kuruluşa verildiği, tarihleri ve eğitim içeriği belirtilmelidir. Bu bilgilerin CV’de eksik beyan edilmesi veya beyan edilmemesi ilgili referansın (eğitimin) yok sayılmasına sebep olabilecektir.</w:t>
      </w:r>
    </w:p>
    <w:p w14:paraId="5B726382" w14:textId="77777777" w:rsidR="00D52B3C" w:rsidRPr="00D52B3C" w:rsidRDefault="00D52B3C" w:rsidP="00D52B3C">
      <w:pPr>
        <w:shd w:val="clear" w:color="auto" w:fill="FFFFFF" w:themeFill="background1"/>
        <w:spacing w:after="0" w:line="240" w:lineRule="auto"/>
        <w:ind w:left="786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</w:p>
    <w:p w14:paraId="4E605DF9" w14:textId="77777777" w:rsidR="00D52B3C" w:rsidRPr="00D52B3C" w:rsidRDefault="00D52B3C" w:rsidP="00D52B3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tr-TR"/>
          <w14:ligatures w14:val="none"/>
        </w:rPr>
      </w:pPr>
      <w:r w:rsidRPr="00D52B3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tr-TR"/>
          <w14:ligatures w14:val="none"/>
        </w:rPr>
        <w:t>Teklif Verme Aşamasından sonra Talep Edilecek Belgeler ve Uyarılar:</w:t>
      </w:r>
    </w:p>
    <w:p w14:paraId="6201FAF0" w14:textId="77777777" w:rsidR="00D52B3C" w:rsidRPr="00D52B3C" w:rsidRDefault="00D52B3C" w:rsidP="00D52B3C">
      <w:pPr>
        <w:numPr>
          <w:ilvl w:val="1"/>
          <w:numId w:val="1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D52B3C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Mezuniyet veya Çıkış Belgelerinin fotokopileri,</w:t>
      </w:r>
    </w:p>
    <w:p w14:paraId="0104AF18" w14:textId="421E6F69" w:rsidR="00D52B3C" w:rsidRPr="00D52B3C" w:rsidRDefault="00D52B3C" w:rsidP="00D52B3C">
      <w:pPr>
        <w:numPr>
          <w:ilvl w:val="1"/>
          <w:numId w:val="1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D52B3C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İşin firmanın uhdesinde kalması üzerine bu eğitimlerin ilgili eğitimci tarafından verildiğine ilişkin kanıtlayıcı nitelikte referans belgelerin fotokopileri (sözleşme, protokol, fatura, iş bitirme, referans yazıları vb.) Ajans tarafından talep edilecektir.</w:t>
      </w:r>
    </w:p>
    <w:p w14:paraId="2BBDE065" w14:textId="77777777" w:rsidR="00D52B3C" w:rsidRPr="00D52B3C" w:rsidRDefault="00D52B3C" w:rsidP="00D52B3C">
      <w:pPr>
        <w:numPr>
          <w:ilvl w:val="1"/>
          <w:numId w:val="1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D52B3C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Referans belgelerinde eğitimi veren kişinin adının geçmesi şarttır. </w:t>
      </w:r>
    </w:p>
    <w:p w14:paraId="2E5650C5" w14:textId="77777777" w:rsidR="00D52B3C" w:rsidRPr="00D52B3C" w:rsidRDefault="00D52B3C" w:rsidP="00D52B3C">
      <w:pPr>
        <w:numPr>
          <w:ilvl w:val="1"/>
          <w:numId w:val="1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D52B3C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Sadece ilgili eğitmenin iş bitirmeleri referans olarak sayılacaktır. </w:t>
      </w:r>
    </w:p>
    <w:p w14:paraId="40655EE2" w14:textId="77777777" w:rsidR="00D52B3C" w:rsidRPr="00D52B3C" w:rsidRDefault="00D52B3C" w:rsidP="00D52B3C">
      <w:pPr>
        <w:numPr>
          <w:ilvl w:val="1"/>
          <w:numId w:val="1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D52B3C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Talep edilen referans belgelerde eksiklik olması veya Ajans tarafından maddi bir sebebe dayanılarak geçersiz bulunması durumunda söz konusu işin ihalesi iptal edilecektir.</w:t>
      </w:r>
    </w:p>
    <w:p w14:paraId="0BF5E6F9" w14:textId="6437AC7A" w:rsidR="00D52B3C" w:rsidRPr="00D52B3C" w:rsidRDefault="00D52B3C" w:rsidP="00D52B3C">
      <w:pPr>
        <w:numPr>
          <w:ilvl w:val="1"/>
          <w:numId w:val="1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D52B3C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lastRenderedPageBreak/>
        <w:t>Verilen eğitim sayısının talep edilenden fazla olması halinde, ilgili konularda daha fazla eğitim veren eğitmenin CV’si öncelikli olarak ele alınacaktır.</w:t>
      </w:r>
    </w:p>
    <w:p w14:paraId="73AA9899" w14:textId="77777777" w:rsidR="00D52B3C" w:rsidRPr="00D52B3C" w:rsidRDefault="00D52B3C" w:rsidP="00D52B3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</w:p>
    <w:p w14:paraId="72AD23FC" w14:textId="77777777" w:rsidR="00D52B3C" w:rsidRPr="00D52B3C" w:rsidRDefault="00D52B3C" w:rsidP="00D52B3C">
      <w:pPr>
        <w:numPr>
          <w:ilvl w:val="0"/>
          <w:numId w:val="3"/>
        </w:numPr>
        <w:shd w:val="clear" w:color="auto" w:fill="FFFFFF" w:themeFill="background1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  <w:r w:rsidRPr="00D52B3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>Eğitmenin görev alacağı eğitim teklif formatındaki tabloda belirtilmelidir.</w:t>
      </w:r>
    </w:p>
    <w:p w14:paraId="774A64DE" w14:textId="77777777" w:rsidR="00D52B3C" w:rsidRPr="00D52B3C" w:rsidRDefault="00D52B3C" w:rsidP="00D52B3C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</w:p>
    <w:tbl>
      <w:tblPr>
        <w:tblStyle w:val="TabloKlavuzu"/>
        <w:tblW w:w="4927" w:type="pct"/>
        <w:tblInd w:w="137" w:type="dxa"/>
        <w:tblLayout w:type="fixed"/>
        <w:tblLook w:val="04A0" w:firstRow="1" w:lastRow="0" w:firstColumn="1" w:lastColumn="0" w:noHBand="0" w:noVBand="1"/>
      </w:tblPr>
      <w:tblGrid>
        <w:gridCol w:w="2556"/>
        <w:gridCol w:w="1838"/>
        <w:gridCol w:w="2127"/>
        <w:gridCol w:w="2409"/>
      </w:tblGrid>
      <w:tr w:rsidR="004C29CD" w:rsidRPr="00D52B3C" w14:paraId="15A5B7AB" w14:textId="77777777" w:rsidTr="000544EA">
        <w:trPr>
          <w:trHeight w:val="170"/>
        </w:trPr>
        <w:tc>
          <w:tcPr>
            <w:tcW w:w="1431" w:type="pct"/>
          </w:tcPr>
          <w:p w14:paraId="7C0C8F42" w14:textId="3775AC90" w:rsidR="004C29CD" w:rsidRPr="00D52B3C" w:rsidRDefault="004C29CD" w:rsidP="004C29CD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Yararlanıcı </w:t>
            </w:r>
            <w:r w:rsidRPr="00D52B3C">
              <w:rPr>
                <w:rFonts w:ascii="Times New Roman" w:eastAsia="Times New Roman" w:hAnsi="Times New Roman" w:cs="Times New Roman"/>
                <w:b/>
                <w:lang w:eastAsia="tr-TR"/>
              </w:rPr>
              <w:t>Kurum</w:t>
            </w:r>
          </w:p>
        </w:tc>
        <w:tc>
          <w:tcPr>
            <w:tcW w:w="1029" w:type="pct"/>
          </w:tcPr>
          <w:p w14:paraId="4B999C89" w14:textId="2E7BAB14" w:rsidR="004C29CD" w:rsidRPr="00D52B3C" w:rsidRDefault="004C29CD" w:rsidP="004C29CD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D52B3C">
              <w:rPr>
                <w:rFonts w:ascii="Times New Roman" w:eastAsia="Times New Roman" w:hAnsi="Times New Roman" w:cs="Times New Roman"/>
                <w:b/>
                <w:lang w:eastAsia="tr-TR"/>
              </w:rPr>
              <w:t>Ref</w:t>
            </w: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erans</w:t>
            </w:r>
            <w:r w:rsidRPr="00D52B3C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N</w:t>
            </w: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o</w:t>
            </w:r>
          </w:p>
        </w:tc>
        <w:tc>
          <w:tcPr>
            <w:tcW w:w="1191" w:type="pct"/>
          </w:tcPr>
          <w:p w14:paraId="08E0C580" w14:textId="36E2BA2E" w:rsidR="004C29CD" w:rsidRPr="00D52B3C" w:rsidRDefault="004C29CD" w:rsidP="004C29CD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D52B3C">
              <w:rPr>
                <w:rFonts w:ascii="Times New Roman" w:eastAsia="Times New Roman" w:hAnsi="Times New Roman" w:cs="Times New Roman"/>
                <w:b/>
                <w:lang w:eastAsia="tr-TR"/>
              </w:rPr>
              <w:t>Talep</w:t>
            </w:r>
          </w:p>
        </w:tc>
        <w:tc>
          <w:tcPr>
            <w:tcW w:w="1349" w:type="pct"/>
          </w:tcPr>
          <w:p w14:paraId="32056FFB" w14:textId="3ADF874B" w:rsidR="004C29CD" w:rsidRPr="00D52B3C" w:rsidRDefault="004C29CD" w:rsidP="004C29CD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D52B3C">
              <w:rPr>
                <w:rFonts w:ascii="Times New Roman" w:eastAsia="Times New Roman" w:hAnsi="Times New Roman" w:cs="Times New Roman"/>
                <w:b/>
                <w:lang w:eastAsia="tr-TR"/>
              </w:rPr>
              <w:t>Eğitmen/Eğitmenler Adı Soyadı</w:t>
            </w:r>
          </w:p>
        </w:tc>
      </w:tr>
      <w:tr w:rsidR="004C29CD" w:rsidRPr="00D52B3C" w14:paraId="7CC88A30" w14:textId="77777777" w:rsidTr="000544EA">
        <w:trPr>
          <w:trHeight w:val="673"/>
        </w:trPr>
        <w:tc>
          <w:tcPr>
            <w:tcW w:w="1431" w:type="pct"/>
            <w:vAlign w:val="center"/>
          </w:tcPr>
          <w:p w14:paraId="1183D98A" w14:textId="50352E69" w:rsidR="004C29CD" w:rsidRPr="00D52B3C" w:rsidRDefault="004C29CD" w:rsidP="004C29CD">
            <w:pPr>
              <w:shd w:val="clear" w:color="auto" w:fill="FFFFFF" w:themeFill="background1"/>
              <w:spacing w:before="40" w:after="40"/>
              <w:rPr>
                <w:rFonts w:ascii="Times New Roman" w:eastAsia="Times New Roman" w:hAnsi="Times New Roman" w:cs="Times New Roman"/>
                <w:highlight w:val="yellow"/>
                <w:lang w:eastAsia="tr-TR"/>
              </w:rPr>
            </w:pPr>
            <w:r w:rsidRPr="0025424E">
              <w:rPr>
                <w:rFonts w:ascii="Times New Roman" w:eastAsia="Times New Roman" w:hAnsi="Times New Roman" w:cs="Times New Roman"/>
                <w:lang w:eastAsia="tr-TR"/>
              </w:rPr>
              <w:t>Batman Merkez Kozluk Sason ve Beşiri İlçeleri Tütün Üreticiler Birliği</w:t>
            </w:r>
          </w:p>
        </w:tc>
        <w:tc>
          <w:tcPr>
            <w:tcW w:w="1029" w:type="pct"/>
            <w:vAlign w:val="center"/>
          </w:tcPr>
          <w:p w14:paraId="14D0700F" w14:textId="2238E54D" w:rsidR="004C29CD" w:rsidRPr="0025424E" w:rsidRDefault="004C29CD" w:rsidP="004C29CD">
            <w:pPr>
              <w:shd w:val="clear" w:color="auto" w:fill="FFFFFF" w:themeFill="background1"/>
              <w:spacing w:before="40" w:after="4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52B3C">
              <w:rPr>
                <w:rFonts w:ascii="Times New Roman" w:eastAsia="Times New Roman" w:hAnsi="Times New Roman" w:cs="Times New Roman"/>
                <w:lang w:eastAsia="tr-TR"/>
              </w:rPr>
              <w:t>TRC3/25/TD002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>6</w:t>
            </w:r>
          </w:p>
        </w:tc>
        <w:tc>
          <w:tcPr>
            <w:tcW w:w="1191" w:type="pct"/>
            <w:vAlign w:val="center"/>
          </w:tcPr>
          <w:p w14:paraId="0A3D4260" w14:textId="06B601AF" w:rsidR="004C29CD" w:rsidRPr="00D52B3C" w:rsidRDefault="004C29CD" w:rsidP="00A022A9">
            <w:pPr>
              <w:shd w:val="clear" w:color="auto" w:fill="FFFFFF" w:themeFill="background1"/>
              <w:spacing w:before="40" w:after="40"/>
              <w:rPr>
                <w:rFonts w:ascii="Times New Roman" w:eastAsia="Times New Roman" w:hAnsi="Times New Roman" w:cs="Times New Roman"/>
                <w:highlight w:val="yellow"/>
                <w:lang w:eastAsia="tr-TR"/>
              </w:rPr>
            </w:pPr>
            <w:r w:rsidRPr="0025424E">
              <w:rPr>
                <w:rFonts w:ascii="Times New Roman" w:eastAsia="Times New Roman" w:hAnsi="Times New Roman" w:cs="Times New Roman"/>
                <w:lang w:eastAsia="tr-TR"/>
              </w:rPr>
              <w:t>Tütün ve Sebze Fide Üretimi Teknik Eğitim Projesi</w:t>
            </w:r>
          </w:p>
        </w:tc>
        <w:tc>
          <w:tcPr>
            <w:tcW w:w="1349" w:type="pct"/>
            <w:vAlign w:val="center"/>
          </w:tcPr>
          <w:p w14:paraId="6B281C0A" w14:textId="77777777" w:rsidR="004C29CD" w:rsidRPr="00D52B3C" w:rsidRDefault="004C29CD" w:rsidP="004C29CD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highlight w:val="yellow"/>
                <w:lang w:eastAsia="tr-TR"/>
              </w:rPr>
            </w:pPr>
          </w:p>
        </w:tc>
      </w:tr>
    </w:tbl>
    <w:tbl>
      <w:tblPr>
        <w:tblpPr w:leftFromText="141" w:rightFromText="141" w:vertAnchor="text" w:horzAnchor="margin" w:tblpX="132" w:tblpY="123"/>
        <w:tblW w:w="49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240"/>
        <w:gridCol w:w="1276"/>
        <w:gridCol w:w="1276"/>
        <w:gridCol w:w="1134"/>
      </w:tblGrid>
      <w:tr w:rsidR="004C29CD" w:rsidRPr="00D52B3C" w14:paraId="49CCDBC1" w14:textId="77777777" w:rsidTr="001F5C0E">
        <w:trPr>
          <w:trHeight w:val="517"/>
        </w:trPr>
        <w:tc>
          <w:tcPr>
            <w:tcW w:w="2935" w:type="pct"/>
            <w:vAlign w:val="center"/>
          </w:tcPr>
          <w:p w14:paraId="346A5CA2" w14:textId="4A6AED10" w:rsidR="004C29CD" w:rsidRPr="00D52B3C" w:rsidRDefault="004C29CD" w:rsidP="0090190C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tr-TR"/>
                <w14:ligatures w14:val="none"/>
              </w:rPr>
            </w:pPr>
            <w:r w:rsidRPr="00D52B3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tr-TR"/>
                <w14:ligatures w14:val="none"/>
              </w:rPr>
              <w:t>Eğitimin Konusu</w:t>
            </w:r>
          </w:p>
        </w:tc>
        <w:tc>
          <w:tcPr>
            <w:tcW w:w="715" w:type="pct"/>
            <w:vAlign w:val="center"/>
          </w:tcPr>
          <w:p w14:paraId="6F707CCE" w14:textId="40844FEA" w:rsidR="004C29CD" w:rsidRPr="00D52B3C" w:rsidRDefault="004C29CD" w:rsidP="0090190C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tr-TR"/>
                <w14:ligatures w14:val="none"/>
              </w:rPr>
            </w:pPr>
            <w:r w:rsidRPr="00D52B3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tr-TR"/>
                <w14:ligatures w14:val="none"/>
              </w:rPr>
              <w:t>Eğitim Süresi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tr-TR"/>
                <w14:ligatures w14:val="none"/>
              </w:rPr>
              <w:t xml:space="preserve"> (Gün)</w:t>
            </w:r>
          </w:p>
        </w:tc>
        <w:tc>
          <w:tcPr>
            <w:tcW w:w="715" w:type="pct"/>
            <w:vAlign w:val="center"/>
          </w:tcPr>
          <w:p w14:paraId="4970CF64" w14:textId="496651AA" w:rsidR="004C29CD" w:rsidRPr="00D52B3C" w:rsidRDefault="004C29CD" w:rsidP="0090190C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tr-TR"/>
                <w14:ligatures w14:val="none"/>
              </w:rPr>
            </w:pPr>
            <w:r w:rsidRPr="00D52B3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tr-TR"/>
                <w14:ligatures w14:val="none"/>
              </w:rPr>
              <w:t>Günlük Ders Saati</w:t>
            </w:r>
          </w:p>
        </w:tc>
        <w:tc>
          <w:tcPr>
            <w:tcW w:w="635" w:type="pct"/>
            <w:vAlign w:val="center"/>
          </w:tcPr>
          <w:p w14:paraId="07D1002E" w14:textId="6F9CB33E" w:rsidR="004C29CD" w:rsidRPr="00D52B3C" w:rsidRDefault="004C29CD" w:rsidP="0090190C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tr-TR"/>
                <w14:ligatures w14:val="none"/>
              </w:rPr>
            </w:pPr>
            <w:r w:rsidRPr="00D52B3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tr-TR"/>
                <w14:ligatures w14:val="none"/>
              </w:rPr>
              <w:t>Toplam Ders Saati</w:t>
            </w:r>
          </w:p>
        </w:tc>
      </w:tr>
      <w:tr w:rsidR="004C29CD" w:rsidRPr="00D52B3C" w14:paraId="1699D2BD" w14:textId="77777777" w:rsidTr="001F5C0E">
        <w:trPr>
          <w:trHeight w:val="517"/>
        </w:trPr>
        <w:tc>
          <w:tcPr>
            <w:tcW w:w="2935" w:type="pct"/>
            <w:vAlign w:val="center"/>
          </w:tcPr>
          <w:p w14:paraId="412E12EE" w14:textId="6BFD2446" w:rsidR="004C29CD" w:rsidRPr="00D52B3C" w:rsidRDefault="001F5C0E" w:rsidP="001F5C0E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kern w:val="0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tr-TR"/>
                <w14:ligatures w14:val="none"/>
              </w:rPr>
              <w:t xml:space="preserve">Tütün ve sebze </w:t>
            </w:r>
            <w:r w:rsidRPr="001F5C0E">
              <w:rPr>
                <w:rFonts w:ascii="Times New Roman" w:eastAsia="Times New Roman" w:hAnsi="Times New Roman" w:cs="Times New Roman"/>
                <w:kern w:val="0"/>
                <w:lang w:eastAsia="tr-TR"/>
                <w14:ligatures w14:val="none"/>
              </w:rPr>
              <w:t>üretiminin doğru yöntemlerle gerçekleştirilmesi</w:t>
            </w:r>
            <w:r>
              <w:rPr>
                <w:rFonts w:ascii="Times New Roman" w:eastAsia="Times New Roman" w:hAnsi="Times New Roman" w:cs="Times New Roman"/>
                <w:kern w:val="0"/>
                <w:lang w:eastAsia="tr-TR"/>
                <w14:ligatures w14:val="none"/>
              </w:rPr>
              <w:t xml:space="preserve"> için z</w:t>
            </w:r>
            <w:r w:rsidRPr="001F5C0E">
              <w:rPr>
                <w:rFonts w:ascii="Times New Roman" w:eastAsia="Times New Roman" w:hAnsi="Times New Roman" w:cs="Times New Roman"/>
                <w:kern w:val="0"/>
                <w:lang w:eastAsia="tr-TR"/>
                <w14:ligatures w14:val="none"/>
              </w:rPr>
              <w:t>amanlama, dikim, bakım ve yetiştiricilik süreçleri</w:t>
            </w:r>
            <w:r>
              <w:rPr>
                <w:rFonts w:ascii="Times New Roman" w:eastAsia="Times New Roman" w:hAnsi="Times New Roman" w:cs="Times New Roman"/>
                <w:kern w:val="0"/>
                <w:lang w:eastAsia="tr-TR"/>
                <w14:ligatures w14:val="none"/>
              </w:rPr>
              <w:t xml:space="preserve"> ile h</w:t>
            </w:r>
            <w:r w:rsidRPr="001F5C0E">
              <w:rPr>
                <w:rFonts w:ascii="Times New Roman" w:eastAsia="Times New Roman" w:hAnsi="Times New Roman" w:cs="Times New Roman"/>
                <w:kern w:val="0"/>
                <w:lang w:eastAsia="tr-TR"/>
                <w14:ligatures w14:val="none"/>
              </w:rPr>
              <w:t>astalıksız, kaliteli</w:t>
            </w:r>
            <w:r>
              <w:rPr>
                <w:rFonts w:ascii="Times New Roman" w:eastAsia="Times New Roman" w:hAnsi="Times New Roman" w:cs="Times New Roman"/>
                <w:kern w:val="0"/>
                <w:lang w:eastAsia="tr-TR"/>
                <w14:ligatures w14:val="none"/>
              </w:rPr>
              <w:t>,</w:t>
            </w:r>
            <w:r w:rsidRPr="001F5C0E">
              <w:rPr>
                <w:rFonts w:ascii="Times New Roman" w:eastAsia="Times New Roman" w:hAnsi="Times New Roman" w:cs="Times New Roman"/>
                <w:kern w:val="0"/>
                <w:lang w:eastAsia="tr-T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lang w:eastAsia="tr-TR"/>
                <w14:ligatures w14:val="none"/>
              </w:rPr>
              <w:t>y</w:t>
            </w:r>
            <w:r w:rsidRPr="001F5C0E">
              <w:rPr>
                <w:rFonts w:ascii="Times New Roman" w:eastAsia="Times New Roman" w:hAnsi="Times New Roman" w:cs="Times New Roman"/>
                <w:kern w:val="0"/>
                <w:lang w:eastAsia="tr-TR"/>
                <w14:ligatures w14:val="none"/>
              </w:rPr>
              <w:t>üksek verimli ürün yetiştirilmesi</w:t>
            </w:r>
            <w:r>
              <w:rPr>
                <w:rFonts w:ascii="Times New Roman" w:eastAsia="Times New Roman" w:hAnsi="Times New Roman" w:cs="Times New Roman"/>
                <w:kern w:val="0"/>
                <w:lang w:eastAsia="tr-TR"/>
                <w14:ligatures w14:val="none"/>
              </w:rPr>
              <w:t xml:space="preserve"> metotları ve </w:t>
            </w:r>
            <w:r w:rsidRPr="001F5C0E">
              <w:rPr>
                <w:rFonts w:ascii="Times New Roman" w:eastAsia="Times New Roman" w:hAnsi="Times New Roman" w:cs="Times New Roman"/>
                <w:kern w:val="0"/>
                <w:lang w:eastAsia="tr-TR"/>
                <w14:ligatures w14:val="none"/>
              </w:rPr>
              <w:t>modern tarım teknikleri</w:t>
            </w:r>
            <w:r>
              <w:rPr>
                <w:rFonts w:ascii="Times New Roman" w:eastAsia="Times New Roman" w:hAnsi="Times New Roman" w:cs="Times New Roman"/>
                <w:kern w:val="0"/>
                <w:lang w:eastAsia="tr-TR"/>
                <w14:ligatures w14:val="none"/>
              </w:rPr>
              <w:t xml:space="preserve"> konusunda eğitim verilmesi.</w:t>
            </w:r>
          </w:p>
        </w:tc>
        <w:tc>
          <w:tcPr>
            <w:tcW w:w="715" w:type="pct"/>
            <w:vAlign w:val="center"/>
          </w:tcPr>
          <w:p w14:paraId="1F991B1D" w14:textId="64F50EA8" w:rsidR="004C29CD" w:rsidRPr="00D52B3C" w:rsidRDefault="00DA5263" w:rsidP="0090190C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lang w:eastAsia="tr-TR"/>
                <w14:ligatures w14:val="none"/>
              </w:rPr>
              <w:t>2</w:t>
            </w:r>
          </w:p>
        </w:tc>
        <w:tc>
          <w:tcPr>
            <w:tcW w:w="715" w:type="pct"/>
            <w:vAlign w:val="center"/>
          </w:tcPr>
          <w:p w14:paraId="4FB1FB87" w14:textId="15C2ED46" w:rsidR="004C29CD" w:rsidRPr="00D52B3C" w:rsidRDefault="004C29CD" w:rsidP="00901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tr-TR"/>
                <w14:ligatures w14:val="none"/>
              </w:rPr>
              <w:t>8</w:t>
            </w:r>
          </w:p>
        </w:tc>
        <w:tc>
          <w:tcPr>
            <w:tcW w:w="635" w:type="pct"/>
            <w:vAlign w:val="center"/>
          </w:tcPr>
          <w:p w14:paraId="7A0B5BA2" w14:textId="284024D0" w:rsidR="004C29CD" w:rsidRPr="00D52B3C" w:rsidRDefault="004C29CD" w:rsidP="0090190C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lang w:eastAsia="tr-TR"/>
                <w14:ligatures w14:val="none"/>
              </w:rPr>
              <w:t>16</w:t>
            </w:r>
          </w:p>
        </w:tc>
      </w:tr>
    </w:tbl>
    <w:p w14:paraId="26364F2A" w14:textId="77777777" w:rsidR="00D52B3C" w:rsidRPr="00D52B3C" w:rsidRDefault="00D52B3C" w:rsidP="00D52B3C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18"/>
          <w:szCs w:val="18"/>
          <w:lang w:eastAsia="tr-TR"/>
          <w14:ligatures w14:val="none"/>
        </w:rPr>
      </w:pPr>
    </w:p>
    <w:tbl>
      <w:tblPr>
        <w:tblStyle w:val="TabloKlavuzu"/>
        <w:tblW w:w="4927" w:type="pct"/>
        <w:tblInd w:w="137" w:type="dxa"/>
        <w:tblLook w:val="04A0" w:firstRow="1" w:lastRow="0" w:firstColumn="1" w:lastColumn="0" w:noHBand="0" w:noVBand="1"/>
      </w:tblPr>
      <w:tblGrid>
        <w:gridCol w:w="1864"/>
        <w:gridCol w:w="2147"/>
        <w:gridCol w:w="1997"/>
        <w:gridCol w:w="1529"/>
        <w:gridCol w:w="1393"/>
      </w:tblGrid>
      <w:tr w:rsidR="004C29CD" w:rsidRPr="00D52B3C" w14:paraId="4E5E89A8" w14:textId="6F96B68F" w:rsidTr="0090190C">
        <w:trPr>
          <w:trHeight w:val="514"/>
        </w:trPr>
        <w:tc>
          <w:tcPr>
            <w:tcW w:w="1044" w:type="pct"/>
          </w:tcPr>
          <w:p w14:paraId="5266ECD2" w14:textId="1E7B043E" w:rsidR="004C29CD" w:rsidRPr="00D52B3C" w:rsidRDefault="004C29CD" w:rsidP="004C29CD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D52B3C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Grup </w:t>
            </w: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Sayısı</w:t>
            </w:r>
          </w:p>
        </w:tc>
        <w:tc>
          <w:tcPr>
            <w:tcW w:w="1202" w:type="pct"/>
          </w:tcPr>
          <w:p w14:paraId="4F2CEEC6" w14:textId="6BB222B3" w:rsidR="004C29CD" w:rsidRPr="00D52B3C" w:rsidRDefault="004C29CD" w:rsidP="004C29CD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Grup Katılımcı Sayısı</w:t>
            </w:r>
          </w:p>
        </w:tc>
        <w:tc>
          <w:tcPr>
            <w:tcW w:w="1118" w:type="pct"/>
          </w:tcPr>
          <w:p w14:paraId="09D111A7" w14:textId="6631810F" w:rsidR="004C29CD" w:rsidRPr="00D52B3C" w:rsidRDefault="004C29CD" w:rsidP="004C29CD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Toplam Katılımcı Sayısı</w:t>
            </w:r>
          </w:p>
        </w:tc>
        <w:tc>
          <w:tcPr>
            <w:tcW w:w="856" w:type="pct"/>
          </w:tcPr>
          <w:p w14:paraId="511B6F92" w14:textId="63110F00" w:rsidR="004C29CD" w:rsidRPr="00D52B3C" w:rsidRDefault="004C29CD" w:rsidP="004C29CD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İl</w:t>
            </w:r>
          </w:p>
        </w:tc>
        <w:tc>
          <w:tcPr>
            <w:tcW w:w="781" w:type="pct"/>
          </w:tcPr>
          <w:p w14:paraId="03E67993" w14:textId="711E1C4F" w:rsidR="004C29CD" w:rsidRPr="00D52B3C" w:rsidRDefault="004C29CD" w:rsidP="004C29CD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D52B3C">
              <w:rPr>
                <w:rFonts w:ascii="Times New Roman" w:eastAsia="Times New Roman" w:hAnsi="Times New Roman" w:cs="Times New Roman"/>
                <w:b/>
                <w:lang w:eastAsia="tr-TR"/>
              </w:rPr>
              <w:t>İlçe</w:t>
            </w:r>
          </w:p>
        </w:tc>
      </w:tr>
      <w:tr w:rsidR="004C29CD" w:rsidRPr="00D52B3C" w14:paraId="779276AF" w14:textId="3BD2A5FD" w:rsidTr="0090190C">
        <w:trPr>
          <w:trHeight w:val="772"/>
        </w:trPr>
        <w:tc>
          <w:tcPr>
            <w:tcW w:w="1044" w:type="pct"/>
            <w:vAlign w:val="center"/>
          </w:tcPr>
          <w:p w14:paraId="54E6912E" w14:textId="5404B360" w:rsidR="004C29CD" w:rsidRPr="00D52B3C" w:rsidRDefault="00DA5263" w:rsidP="004C29CD">
            <w:pPr>
              <w:jc w:val="center"/>
              <w:rPr>
                <w:rFonts w:ascii="Times New Roman" w:eastAsia="Times New Roman" w:hAnsi="Times New Roman" w:cs="Times New Roman"/>
                <w:highlight w:val="yellow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tr-TR"/>
              </w:rPr>
              <w:t>2</w:t>
            </w:r>
            <w:r w:rsidR="004C29CD" w:rsidRPr="00D52B3C">
              <w:rPr>
                <w:rFonts w:ascii="Times New Roman" w:eastAsia="Times New Roman" w:hAnsi="Times New Roman" w:cs="Times New Roman"/>
                <w:bCs/>
                <w:lang w:eastAsia="tr-TR"/>
              </w:rPr>
              <w:t xml:space="preserve"> </w:t>
            </w:r>
          </w:p>
        </w:tc>
        <w:tc>
          <w:tcPr>
            <w:tcW w:w="1202" w:type="pct"/>
            <w:vAlign w:val="center"/>
          </w:tcPr>
          <w:p w14:paraId="26440711" w14:textId="7A42C6DE" w:rsidR="004C29CD" w:rsidRPr="00D52B3C" w:rsidRDefault="004C29CD" w:rsidP="004C29CD">
            <w:pPr>
              <w:jc w:val="center"/>
              <w:rPr>
                <w:rFonts w:ascii="Times New Roman" w:eastAsia="Times New Roman" w:hAnsi="Times New Roman" w:cs="Times New Roman"/>
                <w:bCs/>
                <w:lang w:eastAsia="tr-TR"/>
              </w:rPr>
            </w:pPr>
            <w:r w:rsidRPr="004C29CD">
              <w:rPr>
                <w:rFonts w:ascii="Times New Roman" w:eastAsia="Times New Roman" w:hAnsi="Times New Roman" w:cs="Times New Roman"/>
                <w:bCs/>
                <w:lang w:eastAsia="tr-TR"/>
              </w:rPr>
              <w:t>5</w:t>
            </w:r>
            <w:r w:rsidR="00DA5263">
              <w:rPr>
                <w:rFonts w:ascii="Times New Roman" w:eastAsia="Times New Roman" w:hAnsi="Times New Roman" w:cs="Times New Roman"/>
                <w:bCs/>
                <w:lang w:eastAsia="tr-TR"/>
              </w:rPr>
              <w:t>0</w:t>
            </w:r>
          </w:p>
        </w:tc>
        <w:tc>
          <w:tcPr>
            <w:tcW w:w="1118" w:type="pct"/>
            <w:vAlign w:val="center"/>
          </w:tcPr>
          <w:p w14:paraId="1ACFDB97" w14:textId="6AF67D69" w:rsidR="004C29CD" w:rsidRPr="00D52B3C" w:rsidRDefault="004C29CD" w:rsidP="004C29CD">
            <w:pPr>
              <w:jc w:val="center"/>
              <w:rPr>
                <w:rFonts w:ascii="Times New Roman" w:eastAsia="Times New Roman" w:hAnsi="Times New Roman" w:cs="Times New Roman"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tr-TR"/>
              </w:rPr>
              <w:t>100</w:t>
            </w:r>
          </w:p>
        </w:tc>
        <w:tc>
          <w:tcPr>
            <w:tcW w:w="856" w:type="pct"/>
            <w:vAlign w:val="center"/>
          </w:tcPr>
          <w:p w14:paraId="5D13975C" w14:textId="015D67BC" w:rsidR="004C29CD" w:rsidRDefault="004C29CD" w:rsidP="004C29CD">
            <w:pPr>
              <w:jc w:val="center"/>
              <w:rPr>
                <w:rFonts w:ascii="Times New Roman" w:eastAsia="Times New Roman" w:hAnsi="Times New Roman" w:cs="Times New Roman"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tr-TR"/>
              </w:rPr>
              <w:t>Batman</w:t>
            </w:r>
          </w:p>
        </w:tc>
        <w:tc>
          <w:tcPr>
            <w:tcW w:w="781" w:type="pct"/>
            <w:vAlign w:val="center"/>
          </w:tcPr>
          <w:p w14:paraId="1B36AD7C" w14:textId="2B30F3FE" w:rsidR="004C29CD" w:rsidRDefault="004C29CD" w:rsidP="004C29CD">
            <w:pPr>
              <w:jc w:val="center"/>
              <w:rPr>
                <w:rFonts w:ascii="Times New Roman" w:eastAsia="Times New Roman" w:hAnsi="Times New Roman" w:cs="Times New Roman"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tr-TR"/>
              </w:rPr>
              <w:t>Merkez, Kozluk, Sason, Beşiri</w:t>
            </w:r>
          </w:p>
        </w:tc>
      </w:tr>
    </w:tbl>
    <w:p w14:paraId="48E0136E" w14:textId="77777777" w:rsidR="00D52B3C" w:rsidRPr="00D52B3C" w:rsidRDefault="00D52B3C" w:rsidP="00D52B3C">
      <w:pPr>
        <w:keepNext/>
        <w:keepLines/>
        <w:shd w:val="clear" w:color="auto" w:fill="FFFFFF" w:themeFill="background1"/>
        <w:spacing w:before="160" w:after="80" w:line="240" w:lineRule="auto"/>
        <w:outlineLvl w:val="1"/>
        <w:rPr>
          <w:rFonts w:ascii="Times New Roman" w:eastAsiaTheme="majorEastAsia" w:hAnsi="Times New Roman" w:cs="Times New Roman"/>
          <w:color w:val="2F5496" w:themeColor="accent1" w:themeShade="BF"/>
          <w:kern w:val="0"/>
          <w:u w:val="single"/>
          <w:lang w:eastAsia="tr-TR"/>
          <w14:ligatures w14:val="none"/>
        </w:rPr>
      </w:pPr>
      <w:r w:rsidRPr="00D52B3C">
        <w:rPr>
          <w:rFonts w:ascii="Times New Roman" w:eastAsiaTheme="majorEastAsia" w:hAnsi="Times New Roman" w:cs="Times New Roman"/>
          <w:color w:val="2F5496" w:themeColor="accent1" w:themeShade="BF"/>
          <w:kern w:val="0"/>
          <w:u w:val="single"/>
          <w:lang w:eastAsia="tr-TR"/>
          <w14:ligatures w14:val="none"/>
        </w:rPr>
        <w:t>MÜFREDAT/EĞİTİM İÇERİĞİ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D52B3C" w:rsidRPr="00D52B3C" w14:paraId="23DD0556" w14:textId="77777777" w:rsidTr="00D95155">
        <w:tc>
          <w:tcPr>
            <w:tcW w:w="50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56468A" w14:textId="77777777" w:rsidR="00D52B3C" w:rsidRPr="00D52B3C" w:rsidRDefault="00D52B3C" w:rsidP="00D52B3C">
            <w:pPr>
              <w:spacing w:before="240" w:after="12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tr-TR"/>
                <w14:ligatures w14:val="none"/>
              </w:rPr>
            </w:pPr>
            <w:r w:rsidRPr="00D52B3C">
              <w:rPr>
                <w:rFonts w:ascii="Times New Roman" w:eastAsia="Times New Roman" w:hAnsi="Times New Roman" w:cs="Times New Roman"/>
                <w:b/>
                <w:kern w:val="0"/>
                <w:lang w:eastAsia="tr-TR"/>
                <w14:ligatures w14:val="none"/>
              </w:rPr>
              <w:t xml:space="preserve">Müfredat/İş Planı: </w:t>
            </w:r>
            <w:r w:rsidRPr="00D52B3C">
              <w:rPr>
                <w:rFonts w:ascii="Times New Roman" w:eastAsia="Times New Roman" w:hAnsi="Times New Roman" w:cs="Times New Roman"/>
                <w:i/>
                <w:kern w:val="0"/>
                <w:lang w:eastAsia="tr-TR"/>
                <w14:ligatures w14:val="none"/>
              </w:rPr>
              <w:t>(Eğitim faaliyetleri için Müfredat, diğer konular için İş Planı şeklinde sunulmalıdır. Aşağıdaki tabloyu alt başlıklar ve konuları detaylı bir şekilde hazırlayınız. Gün sayısına göre satırları çoğaltabilirsiniz.)</w:t>
            </w:r>
          </w:p>
        </w:tc>
      </w:tr>
    </w:tbl>
    <w:p w14:paraId="7122689D" w14:textId="77777777" w:rsidR="00D52B3C" w:rsidRDefault="00D52B3C" w:rsidP="00D52B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</w:p>
    <w:p w14:paraId="21048B38" w14:textId="6ABE2B96" w:rsidR="00336E54" w:rsidRPr="00452778" w:rsidRDefault="00452778" w:rsidP="00D52B3C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  <w:r w:rsidRPr="0045277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>Eğitim Planı:</w:t>
      </w:r>
    </w:p>
    <w:p w14:paraId="0402012E" w14:textId="77777777" w:rsidR="00452778" w:rsidRPr="00D52B3C" w:rsidRDefault="00452778" w:rsidP="00D52B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7833"/>
      </w:tblGrid>
      <w:tr w:rsidR="00D52B3C" w:rsidRPr="00452778" w14:paraId="3122845F" w14:textId="77777777" w:rsidTr="00D95155">
        <w:trPr>
          <w:trHeight w:val="57"/>
        </w:trPr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44DF7" w14:textId="77777777" w:rsidR="00D52B3C" w:rsidRPr="00452778" w:rsidRDefault="00D52B3C" w:rsidP="00D52B3C">
            <w:pPr>
              <w:numPr>
                <w:ilvl w:val="0"/>
                <w:numId w:val="5"/>
              </w:numPr>
              <w:shd w:val="clear" w:color="auto" w:fill="FFFFFF"/>
              <w:spacing w:before="40" w:after="40" w:line="276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4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FCB2E" w14:textId="62D35011" w:rsidR="00D52B3C" w:rsidRPr="00452778" w:rsidRDefault="006D72D0" w:rsidP="00D52B3C">
            <w:pPr>
              <w:shd w:val="clear" w:color="auto" w:fill="FFFFFF"/>
              <w:spacing w:before="40" w:after="40" w:line="240" w:lineRule="auto"/>
              <w:rPr>
                <w:rFonts w:ascii="Times New Roman" w:eastAsia="Times New Roman" w:hAnsi="Times New Roman" w:cs="Times New Roman"/>
                <w:kern w:val="0"/>
                <w:lang w:eastAsia="tr-TR"/>
                <w14:ligatures w14:val="none"/>
              </w:rPr>
            </w:pPr>
            <w:r w:rsidRPr="00452778">
              <w:rPr>
                <w:rFonts w:ascii="Times New Roman" w:eastAsia="Times New Roman" w:hAnsi="Times New Roman" w:cs="Times New Roman"/>
                <w:kern w:val="0"/>
                <w:lang w:eastAsia="tr-TR"/>
                <w14:ligatures w14:val="none"/>
              </w:rPr>
              <w:t>Giriş, Temel Bilgiler</w:t>
            </w:r>
            <w:r w:rsidR="00DA5263">
              <w:rPr>
                <w:rFonts w:ascii="Times New Roman" w:eastAsia="Times New Roman" w:hAnsi="Times New Roman" w:cs="Times New Roman"/>
                <w:kern w:val="0"/>
                <w:lang w:eastAsia="tr-TR"/>
                <w14:ligatures w14:val="none"/>
              </w:rPr>
              <w:t>,</w:t>
            </w:r>
            <w:r w:rsidRPr="00452778">
              <w:rPr>
                <w:rFonts w:ascii="Times New Roman" w:eastAsia="Times New Roman" w:hAnsi="Times New Roman" w:cs="Times New Roman"/>
                <w:kern w:val="0"/>
                <w:lang w:eastAsia="tr-TR"/>
                <w14:ligatures w14:val="none"/>
              </w:rPr>
              <w:t xml:space="preserve"> </w:t>
            </w:r>
            <w:r w:rsidR="00DA5263" w:rsidRPr="00452778">
              <w:rPr>
                <w:rFonts w:ascii="Times New Roman" w:eastAsia="Times New Roman" w:hAnsi="Times New Roman" w:cs="Times New Roman"/>
                <w:kern w:val="0"/>
                <w:lang w:eastAsia="tr-TR"/>
                <w14:ligatures w14:val="none"/>
              </w:rPr>
              <w:t xml:space="preserve">Tohum Hazırlığı </w:t>
            </w:r>
            <w:r w:rsidRPr="00452778">
              <w:rPr>
                <w:rFonts w:ascii="Times New Roman" w:eastAsia="Times New Roman" w:hAnsi="Times New Roman" w:cs="Times New Roman"/>
                <w:kern w:val="0"/>
                <w:lang w:eastAsia="tr-TR"/>
                <w14:ligatures w14:val="none"/>
              </w:rPr>
              <w:t>(</w:t>
            </w:r>
            <w:r w:rsidR="00DA5263">
              <w:rPr>
                <w:rFonts w:ascii="Times New Roman" w:eastAsia="Times New Roman" w:hAnsi="Times New Roman" w:cs="Times New Roman"/>
                <w:kern w:val="0"/>
                <w:lang w:eastAsia="tr-TR"/>
                <w14:ligatures w14:val="none"/>
              </w:rPr>
              <w:t>3</w:t>
            </w:r>
            <w:r w:rsidRPr="00452778">
              <w:rPr>
                <w:rFonts w:ascii="Times New Roman" w:eastAsia="Times New Roman" w:hAnsi="Times New Roman" w:cs="Times New Roman"/>
                <w:kern w:val="0"/>
                <w:lang w:eastAsia="tr-TR"/>
                <w14:ligatures w14:val="none"/>
              </w:rPr>
              <w:t xml:space="preserve"> Saat)</w:t>
            </w:r>
            <w:r w:rsidR="00DA5263">
              <w:rPr>
                <w:rFonts w:ascii="Times New Roman" w:eastAsia="Times New Roman" w:hAnsi="Times New Roman" w:cs="Times New Roman"/>
                <w:kern w:val="0"/>
                <w:lang w:eastAsia="tr-TR"/>
                <w14:ligatures w14:val="none"/>
              </w:rPr>
              <w:t>,</w:t>
            </w:r>
            <w:r w:rsidR="00DA5263" w:rsidRPr="00452778">
              <w:rPr>
                <w:rFonts w:ascii="Times New Roman" w:eastAsia="Times New Roman" w:hAnsi="Times New Roman" w:cs="Times New Roman"/>
                <w:kern w:val="0"/>
                <w:lang w:eastAsia="tr-TR"/>
                <w14:ligatures w14:val="none"/>
              </w:rPr>
              <w:t xml:space="preserve"> </w:t>
            </w:r>
            <w:r w:rsidR="00DA5263" w:rsidRPr="00452778">
              <w:rPr>
                <w:rFonts w:ascii="Times New Roman" w:eastAsia="Times New Roman" w:hAnsi="Times New Roman" w:cs="Times New Roman"/>
                <w:kern w:val="0"/>
                <w:lang w:eastAsia="tr-TR"/>
                <w14:ligatures w14:val="none"/>
              </w:rPr>
              <w:t>Ortam Hazırlığı</w:t>
            </w:r>
            <w:r w:rsidR="00DA5263">
              <w:rPr>
                <w:rFonts w:ascii="Times New Roman" w:eastAsia="Times New Roman" w:hAnsi="Times New Roman" w:cs="Times New Roman"/>
                <w:kern w:val="0"/>
                <w:lang w:eastAsia="tr-TR"/>
                <w14:ligatures w14:val="none"/>
              </w:rPr>
              <w:t>,</w:t>
            </w:r>
            <w:r w:rsidR="00DA5263" w:rsidRPr="00452778">
              <w:rPr>
                <w:rFonts w:ascii="Times New Roman" w:eastAsia="Times New Roman" w:hAnsi="Times New Roman" w:cs="Times New Roman"/>
                <w:kern w:val="0"/>
                <w:lang w:eastAsia="tr-TR"/>
                <w14:ligatures w14:val="none"/>
              </w:rPr>
              <w:t xml:space="preserve"> Fide Üretimi</w:t>
            </w:r>
            <w:r w:rsidR="00DA5263">
              <w:rPr>
                <w:rFonts w:ascii="Times New Roman" w:eastAsia="Times New Roman" w:hAnsi="Times New Roman" w:cs="Times New Roman"/>
                <w:kern w:val="0"/>
                <w:lang w:eastAsia="tr-TR"/>
                <w14:ligatures w14:val="none"/>
              </w:rPr>
              <w:t xml:space="preserve"> ve Bakım (3 saat), </w:t>
            </w:r>
            <w:r w:rsidR="00171F9A" w:rsidRPr="00452778">
              <w:rPr>
                <w:rFonts w:ascii="Times New Roman" w:eastAsia="Times New Roman" w:hAnsi="Times New Roman" w:cs="Times New Roman"/>
                <w:kern w:val="0"/>
                <w:lang w:eastAsia="tr-TR"/>
                <w14:ligatures w14:val="none"/>
              </w:rPr>
              <w:t>Hastalık-Zararlı Yönetimi</w:t>
            </w:r>
            <w:r w:rsidR="00171F9A" w:rsidRPr="00452778">
              <w:rPr>
                <w:rFonts w:ascii="Times New Roman" w:eastAsia="Times New Roman" w:hAnsi="Times New Roman" w:cs="Times New Roman"/>
                <w:kern w:val="0"/>
                <w:lang w:eastAsia="tr-TR"/>
                <w14:ligatures w14:val="none"/>
              </w:rPr>
              <w:t xml:space="preserve"> </w:t>
            </w:r>
            <w:r w:rsidR="00171F9A" w:rsidRPr="00452778">
              <w:rPr>
                <w:rFonts w:ascii="Times New Roman" w:eastAsia="Times New Roman" w:hAnsi="Times New Roman" w:cs="Times New Roman"/>
                <w:kern w:val="0"/>
                <w:lang w:eastAsia="tr-TR"/>
                <w14:ligatures w14:val="none"/>
              </w:rPr>
              <w:t>ve Fide Güçlendirme (</w:t>
            </w:r>
            <w:r w:rsidR="00171F9A">
              <w:rPr>
                <w:rFonts w:ascii="Times New Roman" w:eastAsia="Times New Roman" w:hAnsi="Times New Roman" w:cs="Times New Roman"/>
                <w:kern w:val="0"/>
                <w:lang w:eastAsia="tr-TR"/>
                <w14:ligatures w14:val="none"/>
              </w:rPr>
              <w:t>2</w:t>
            </w:r>
            <w:r w:rsidR="00171F9A" w:rsidRPr="00452778">
              <w:rPr>
                <w:rFonts w:ascii="Times New Roman" w:eastAsia="Times New Roman" w:hAnsi="Times New Roman" w:cs="Times New Roman"/>
                <w:kern w:val="0"/>
                <w:lang w:eastAsia="tr-TR"/>
                <w14:ligatures w14:val="none"/>
              </w:rPr>
              <w:t xml:space="preserve"> Saat)</w:t>
            </w:r>
          </w:p>
        </w:tc>
      </w:tr>
      <w:tr w:rsidR="00DA5263" w:rsidRPr="00452778" w14:paraId="014759CF" w14:textId="77777777" w:rsidTr="00D95155">
        <w:trPr>
          <w:trHeight w:val="57"/>
        </w:trPr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F021" w14:textId="77777777" w:rsidR="00DA5263" w:rsidRPr="00452778" w:rsidRDefault="00DA5263" w:rsidP="00DA5263">
            <w:pPr>
              <w:numPr>
                <w:ilvl w:val="0"/>
                <w:numId w:val="5"/>
              </w:numPr>
              <w:shd w:val="clear" w:color="auto" w:fill="FFFFFF"/>
              <w:spacing w:before="40" w:after="40" w:line="276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4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4DDA3" w14:textId="36D42C87" w:rsidR="00DA5263" w:rsidRPr="00452778" w:rsidRDefault="00171F9A" w:rsidP="00DA5263">
            <w:pPr>
              <w:shd w:val="clear" w:color="auto" w:fill="FFFFFF"/>
              <w:spacing w:before="40" w:after="40" w:line="240" w:lineRule="auto"/>
              <w:rPr>
                <w:rFonts w:ascii="Times New Roman" w:eastAsia="Times New Roman" w:hAnsi="Times New Roman" w:cs="Times New Roman"/>
                <w:kern w:val="0"/>
                <w:lang w:eastAsia="tr-TR"/>
                <w14:ligatures w14:val="none"/>
              </w:rPr>
            </w:pPr>
            <w:r w:rsidRPr="00452778">
              <w:rPr>
                <w:rFonts w:ascii="Times New Roman" w:eastAsia="Times New Roman" w:hAnsi="Times New Roman" w:cs="Times New Roman"/>
                <w:kern w:val="0"/>
                <w:lang w:eastAsia="tr-TR"/>
                <w14:ligatures w14:val="none"/>
              </w:rPr>
              <w:t>Tarlaya Dikim, Toprak Yönetimi ve Tütün Özel İşlemleri (</w:t>
            </w:r>
            <w:r>
              <w:rPr>
                <w:rFonts w:ascii="Times New Roman" w:eastAsia="Times New Roman" w:hAnsi="Times New Roman" w:cs="Times New Roman"/>
                <w:kern w:val="0"/>
                <w:lang w:eastAsia="tr-TR"/>
                <w14:ligatures w14:val="none"/>
              </w:rPr>
              <w:t>4</w:t>
            </w:r>
            <w:r w:rsidRPr="00452778">
              <w:rPr>
                <w:rFonts w:ascii="Times New Roman" w:eastAsia="Times New Roman" w:hAnsi="Times New Roman" w:cs="Times New Roman"/>
                <w:kern w:val="0"/>
                <w:lang w:eastAsia="tr-TR"/>
                <w14:ligatures w14:val="none"/>
              </w:rPr>
              <w:t xml:space="preserve"> Saat)</w:t>
            </w:r>
            <w:r>
              <w:rPr>
                <w:rFonts w:ascii="Times New Roman" w:eastAsia="Times New Roman" w:hAnsi="Times New Roman" w:cs="Times New Roman"/>
                <w:kern w:val="0"/>
                <w:lang w:eastAsia="tr-TR"/>
                <w14:ligatures w14:val="none"/>
              </w:rPr>
              <w:t>,</w:t>
            </w:r>
            <w:r w:rsidRPr="00452778">
              <w:rPr>
                <w:rFonts w:ascii="Times New Roman" w:eastAsia="Times New Roman" w:hAnsi="Times New Roman" w:cs="Times New Roman"/>
                <w:kern w:val="0"/>
                <w:lang w:eastAsia="tr-TR"/>
                <w14:ligatures w14:val="none"/>
              </w:rPr>
              <w:t xml:space="preserve"> </w:t>
            </w:r>
            <w:r w:rsidRPr="00452778">
              <w:rPr>
                <w:rFonts w:ascii="Times New Roman" w:eastAsia="Times New Roman" w:hAnsi="Times New Roman" w:cs="Times New Roman"/>
                <w:kern w:val="0"/>
                <w:lang w:eastAsia="tr-TR"/>
                <w14:ligatures w14:val="none"/>
              </w:rPr>
              <w:t>Hasat, Kurutma, Depolama ve Üretici Eğitim Değerlendirmesi (</w:t>
            </w:r>
            <w:r>
              <w:rPr>
                <w:rFonts w:ascii="Times New Roman" w:eastAsia="Times New Roman" w:hAnsi="Times New Roman" w:cs="Times New Roman"/>
                <w:kern w:val="0"/>
                <w:lang w:eastAsia="tr-TR"/>
                <w14:ligatures w14:val="none"/>
              </w:rPr>
              <w:t>4</w:t>
            </w:r>
            <w:r w:rsidRPr="00452778">
              <w:rPr>
                <w:rFonts w:ascii="Times New Roman" w:eastAsia="Times New Roman" w:hAnsi="Times New Roman" w:cs="Times New Roman"/>
                <w:kern w:val="0"/>
                <w:lang w:eastAsia="tr-TR"/>
                <w14:ligatures w14:val="none"/>
              </w:rPr>
              <w:t xml:space="preserve"> Saat)</w:t>
            </w:r>
          </w:p>
        </w:tc>
      </w:tr>
    </w:tbl>
    <w:p w14:paraId="43765BBE" w14:textId="77777777" w:rsidR="00D52B3C" w:rsidRPr="00D52B3C" w:rsidRDefault="00D52B3C" w:rsidP="00D52B3C">
      <w:pPr>
        <w:spacing w:before="240"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tr-TR"/>
          <w14:ligatures w14:val="none"/>
        </w:rPr>
      </w:pPr>
    </w:p>
    <w:p w14:paraId="2EAA6D8D" w14:textId="77777777" w:rsidR="00D52B3C" w:rsidRPr="00D52B3C" w:rsidRDefault="00D52B3C" w:rsidP="00D52B3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</w:p>
    <w:p w14:paraId="46EF1011" w14:textId="77777777" w:rsidR="00EB02C5" w:rsidRDefault="00EB02C5"/>
    <w:sectPr w:rsidR="00EB02C5" w:rsidSect="00D52B3C">
      <w:footerReference w:type="default" r:id="rId7"/>
      <w:pgSz w:w="11906" w:h="16838"/>
      <w:pgMar w:top="793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22853" w14:textId="77777777" w:rsidR="009C46BD" w:rsidRDefault="009C46BD">
      <w:pPr>
        <w:spacing w:after="0" w:line="240" w:lineRule="auto"/>
      </w:pPr>
      <w:r>
        <w:separator/>
      </w:r>
    </w:p>
  </w:endnote>
  <w:endnote w:type="continuationSeparator" w:id="0">
    <w:p w14:paraId="28CAE089" w14:textId="77777777" w:rsidR="009C46BD" w:rsidRDefault="009C4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513086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B3998C8" w14:textId="77777777" w:rsidR="00D52B3C" w:rsidRDefault="00D52B3C">
            <w:pPr>
              <w:pStyle w:val="AltBilgi"/>
              <w:jc w:val="center"/>
            </w:pPr>
            <w:r>
              <w:t xml:space="preserve">Sayfa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BA71356" w14:textId="77777777" w:rsidR="00D52B3C" w:rsidRDefault="00D52B3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C972E" w14:textId="77777777" w:rsidR="009C46BD" w:rsidRDefault="009C46BD">
      <w:pPr>
        <w:spacing w:after="0" w:line="240" w:lineRule="auto"/>
      </w:pPr>
      <w:r>
        <w:separator/>
      </w:r>
    </w:p>
  </w:footnote>
  <w:footnote w:type="continuationSeparator" w:id="0">
    <w:p w14:paraId="1706E236" w14:textId="77777777" w:rsidR="009C46BD" w:rsidRDefault="009C4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E3619"/>
    <w:multiLevelType w:val="multilevel"/>
    <w:tmpl w:val="434C4040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6"/>
      <w:numFmt w:val="bullet"/>
      <w:lvlText w:val="-"/>
      <w:lvlJc w:val="left"/>
      <w:pPr>
        <w:ind w:left="786" w:hanging="360"/>
      </w:pPr>
      <w:rPr>
        <w:rFonts w:ascii="Calibri" w:eastAsiaTheme="minorHAnsi" w:hAnsi="Calibri" w:cs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16ADF"/>
    <w:multiLevelType w:val="multilevel"/>
    <w:tmpl w:val="856C04AA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5"/>
      <w:numFmt w:val="decimal"/>
      <w:lvlText w:val="%3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377D3F"/>
    <w:multiLevelType w:val="multilevel"/>
    <w:tmpl w:val="4CB4E85E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5701DA"/>
    <w:multiLevelType w:val="hybridMultilevel"/>
    <w:tmpl w:val="E25A4DB8"/>
    <w:lvl w:ilvl="0" w:tplc="D38E6688">
      <w:start w:val="1"/>
      <w:numFmt w:val="decimal"/>
      <w:lvlText w:val="%1. Gün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9A337C8"/>
    <w:multiLevelType w:val="multilevel"/>
    <w:tmpl w:val="517A0A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806632883">
    <w:abstractNumId w:val="0"/>
  </w:num>
  <w:num w:numId="2" w16cid:durableId="2128500910">
    <w:abstractNumId w:val="1"/>
  </w:num>
  <w:num w:numId="3" w16cid:durableId="1205215472">
    <w:abstractNumId w:val="4"/>
  </w:num>
  <w:num w:numId="4" w16cid:durableId="1106995747">
    <w:abstractNumId w:val="2"/>
  </w:num>
  <w:num w:numId="5" w16cid:durableId="15090584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B3C"/>
    <w:rsid w:val="000544EA"/>
    <w:rsid w:val="00171F9A"/>
    <w:rsid w:val="001C320C"/>
    <w:rsid w:val="001F5C0E"/>
    <w:rsid w:val="002223F6"/>
    <w:rsid w:val="0024277F"/>
    <w:rsid w:val="0025424E"/>
    <w:rsid w:val="00281DB9"/>
    <w:rsid w:val="00336E54"/>
    <w:rsid w:val="00452778"/>
    <w:rsid w:val="00456E93"/>
    <w:rsid w:val="004C29CD"/>
    <w:rsid w:val="00591A83"/>
    <w:rsid w:val="005A14B3"/>
    <w:rsid w:val="00626BDF"/>
    <w:rsid w:val="00650EDC"/>
    <w:rsid w:val="006672B6"/>
    <w:rsid w:val="006B40D1"/>
    <w:rsid w:val="006D72D0"/>
    <w:rsid w:val="00722B77"/>
    <w:rsid w:val="0076289C"/>
    <w:rsid w:val="0090190C"/>
    <w:rsid w:val="009C46BD"/>
    <w:rsid w:val="009E5377"/>
    <w:rsid w:val="00A022A9"/>
    <w:rsid w:val="00BB4400"/>
    <w:rsid w:val="00BD1305"/>
    <w:rsid w:val="00C71F43"/>
    <w:rsid w:val="00D2228C"/>
    <w:rsid w:val="00D52B3C"/>
    <w:rsid w:val="00DA5263"/>
    <w:rsid w:val="00DD3308"/>
    <w:rsid w:val="00DF5B9C"/>
    <w:rsid w:val="00E2307A"/>
    <w:rsid w:val="00E36EC5"/>
    <w:rsid w:val="00E44912"/>
    <w:rsid w:val="00E554E3"/>
    <w:rsid w:val="00EB02C5"/>
    <w:rsid w:val="00F8302E"/>
    <w:rsid w:val="00FC3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C5576"/>
  <w15:chartTrackingRefBased/>
  <w15:docId w15:val="{758BA5F8-3718-4429-97CF-BB06820A5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52B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52B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52B3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52B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52B3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52B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52B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52B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52B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52B3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52B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52B3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52B3C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52B3C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52B3C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52B3C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52B3C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52B3C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52B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52B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52B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52B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52B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52B3C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52B3C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52B3C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52B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52B3C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52B3C"/>
    <w:rPr>
      <w:b/>
      <w:bCs/>
      <w:smallCaps/>
      <w:color w:val="2F5496" w:themeColor="accent1" w:themeShade="BF"/>
      <w:spacing w:val="5"/>
    </w:rPr>
  </w:style>
  <w:style w:type="table" w:styleId="TabloKlavuzu">
    <w:name w:val="Table Grid"/>
    <w:basedOn w:val="NormalTablo"/>
    <w:uiPriority w:val="59"/>
    <w:rsid w:val="00D52B3C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ltBilgi">
    <w:name w:val="footer"/>
    <w:basedOn w:val="Normal"/>
    <w:link w:val="AltBilgiChar"/>
    <w:uiPriority w:val="99"/>
    <w:unhideWhenUsed/>
    <w:rsid w:val="00D52B3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customStyle="1" w:styleId="AltBilgiChar">
    <w:name w:val="Alt Bilgi Char"/>
    <w:basedOn w:val="VarsaylanParagrafYazTipi"/>
    <w:link w:val="AltBilgi"/>
    <w:uiPriority w:val="99"/>
    <w:rsid w:val="00D52B3C"/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Baki Ateş</dc:creator>
  <cp:keywords/>
  <dc:description/>
  <cp:lastModifiedBy>Baki Ateş</cp:lastModifiedBy>
  <cp:revision>24</cp:revision>
  <cp:lastPrinted>2026-03-04T13:00:00Z</cp:lastPrinted>
  <dcterms:created xsi:type="dcterms:W3CDTF">2026-03-04T08:31:00Z</dcterms:created>
  <dcterms:modified xsi:type="dcterms:W3CDTF">2026-07-17T06:40:00Z</dcterms:modified>
</cp:coreProperties>
</file>